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200" w:line="276" w:lineRule="auto"/>
        <w:ind w:left="0" w:right="0" w:firstLine="0"/>
        <w:jc w:val="center"/>
        <w:rPr>
          <w:rFonts w:ascii="Calibri" w:cs="Calibri" w:hAnsi="Calibri" w:eastAsia="Calibri"/>
          <w:sz w:val="36"/>
          <w:szCs w:val="36"/>
          <w:u w:color="000000"/>
          <w:rtl w:val="0"/>
          <w:lang w:val="en-US"/>
        </w:rPr>
      </w:pPr>
      <w:r>
        <w:rPr>
          <w:rFonts w:ascii="Calibri" w:cs="Calibri" w:hAnsi="Calibri" w:eastAsia="Calibri"/>
          <w:sz w:val="36"/>
          <w:szCs w:val="36"/>
          <w:u w:color="000000"/>
          <w:rtl w:val="0"/>
          <w:lang w:val="en-US"/>
        </w:rPr>
        <w:t>Personal Portfolio Website</w:t>
      </w:r>
    </w:p>
    <w:p>
      <w:pPr>
        <w:pStyle w:val="List Paragraph"/>
        <w:numPr>
          <w:ilvl w:val="0"/>
          <w:numId w:val="3"/>
        </w:numPr>
        <w:tabs>
          <w:tab w:val="num" w:pos="720"/>
          <w:tab w:val="clear" w:pos="0"/>
        </w:tabs>
        <w:ind w:left="720" w:hanging="360"/>
        <w:rPr>
          <w:position w:val="0"/>
          <w:rtl w:val="0"/>
        </w:rPr>
      </w:pPr>
      <w:r>
        <w:rPr>
          <w:rFonts w:ascii="Trebuchet MS"/>
          <w:rtl w:val="0"/>
          <w:lang w:val="en-US"/>
        </w:rPr>
        <w:t>Create a personal portfolio of your work that you can use when you begin your job search.  The portfolio will be a website done completely in Flash</w:t>
      </w:r>
    </w:p>
    <w:p>
      <w:pPr>
        <w:pStyle w:val="List Paragraph"/>
        <w:numPr>
          <w:ilvl w:val="0"/>
          <w:numId w:val="3"/>
        </w:numPr>
        <w:tabs>
          <w:tab w:val="num" w:pos="720"/>
          <w:tab w:val="clear" w:pos="0"/>
        </w:tabs>
        <w:ind w:left="720" w:hanging="360"/>
        <w:rPr>
          <w:position w:val="0"/>
          <w:rtl w:val="0"/>
        </w:rPr>
      </w:pPr>
      <w:r>
        <w:rPr>
          <w:rFonts w:ascii="Trebuchet MS"/>
          <w:rtl w:val="0"/>
          <w:lang w:val="en-US"/>
        </w:rPr>
        <w:t>Research what should be included in a portfolio</w:t>
      </w:r>
    </w:p>
    <w:p>
      <w:pPr>
        <w:pStyle w:val="List Paragraph"/>
        <w:numPr>
          <w:ilvl w:val="0"/>
          <w:numId w:val="3"/>
        </w:numPr>
        <w:tabs>
          <w:tab w:val="num" w:pos="720"/>
          <w:tab w:val="clear" w:pos="0"/>
        </w:tabs>
        <w:ind w:left="720" w:hanging="360"/>
        <w:rPr>
          <w:position w:val="0"/>
          <w:rtl w:val="0"/>
        </w:rPr>
      </w:pPr>
      <w:r>
        <w:rPr>
          <w:rFonts w:ascii="Trebuchet MS"/>
          <w:rtl w:val="0"/>
          <w:lang w:val="en-US"/>
        </w:rPr>
        <w:t>Plan the site by specifying the goal target audience, treatment, (</w:t>
      </w:r>
      <w:r>
        <w:rPr>
          <w:rFonts w:hAnsi="Trebuchet MS" w:hint="default"/>
          <w:rtl w:val="0"/>
          <w:lang w:val="en-US"/>
        </w:rPr>
        <w:t>“</w:t>
      </w:r>
      <w:r>
        <w:rPr>
          <w:rFonts w:ascii="Trebuchet MS"/>
          <w:rtl w:val="0"/>
          <w:lang w:val="en-US"/>
        </w:rPr>
        <w:t>the look and feel</w:t>
      </w:r>
      <w:r>
        <w:rPr>
          <w:rFonts w:hAnsi="Trebuchet MS" w:hint="default"/>
          <w:rtl w:val="0"/>
          <w:lang w:val="en-US"/>
        </w:rPr>
        <w:t>”</w:t>
      </w:r>
      <w:r>
        <w:rPr>
          <w:rFonts w:ascii="Trebuchet MS"/>
          <w:rtl w:val="0"/>
          <w:lang w:val="en-US"/>
        </w:rPr>
        <w:t>) and elements you want to include such as text, graphics, sound and so on)</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Design the home page to include personal data, such as contact information, previous employment, education and samples of your work. </w:t>
      </w:r>
    </w:p>
    <w:p>
      <w:pPr>
        <w:pStyle w:val="List Paragraph"/>
        <w:numPr>
          <w:ilvl w:val="0"/>
          <w:numId w:val="3"/>
        </w:numPr>
        <w:tabs>
          <w:tab w:val="num" w:pos="720"/>
          <w:tab w:val="clear" w:pos="0"/>
        </w:tabs>
        <w:ind w:left="720" w:hanging="360"/>
        <w:rPr>
          <w:position w:val="0"/>
          <w:rtl w:val="0"/>
        </w:rPr>
      </w:pPr>
      <w:r>
        <w:rPr>
          <w:rFonts w:ascii="Trebuchet MS"/>
          <w:rtl w:val="0"/>
          <w:lang w:val="en-US"/>
        </w:rPr>
        <w:t>Open a new Fash document and save it as portfolio</w:t>
      </w:r>
    </w:p>
    <w:p>
      <w:pPr>
        <w:pStyle w:val="List Paragraph"/>
        <w:numPr>
          <w:ilvl w:val="0"/>
          <w:numId w:val="3"/>
        </w:numPr>
        <w:tabs>
          <w:tab w:val="num" w:pos="720"/>
          <w:tab w:val="clear" w:pos="0"/>
        </w:tabs>
        <w:ind w:left="720" w:hanging="360"/>
        <w:rPr>
          <w:position w:val="0"/>
          <w:rtl w:val="0"/>
        </w:rPr>
      </w:pPr>
      <w:r>
        <w:rPr>
          <w:rFonts w:ascii="Trebuchet MS"/>
          <w:rtl w:val="0"/>
          <w:lang w:val="en-US"/>
        </w:rPr>
        <w:t>Set the document properties, including the size and background color, if desired</w:t>
      </w:r>
    </w:p>
    <w:p>
      <w:pPr>
        <w:pStyle w:val="List Paragraph"/>
        <w:numPr>
          <w:ilvl w:val="0"/>
          <w:numId w:val="3"/>
        </w:numPr>
        <w:tabs>
          <w:tab w:val="num" w:pos="720"/>
          <w:tab w:val="clear" w:pos="0"/>
        </w:tabs>
        <w:ind w:left="720" w:hanging="360"/>
        <w:rPr>
          <w:position w:val="0"/>
          <w:rtl w:val="0"/>
        </w:rPr>
      </w:pPr>
      <w:r>
        <w:rPr>
          <w:rFonts w:ascii="Trebuchet MS"/>
          <w:rtl w:val="0"/>
          <w:lang w:val="en-US"/>
        </w:rPr>
        <w:t>Display the gridlines and rulers and use them to help align objects on the stage</w:t>
      </w:r>
    </w:p>
    <w:p>
      <w:pPr>
        <w:pStyle w:val="List Paragraph"/>
        <w:numPr>
          <w:ilvl w:val="0"/>
          <w:numId w:val="3"/>
        </w:numPr>
        <w:tabs>
          <w:tab w:val="num" w:pos="720"/>
          <w:tab w:val="clear" w:pos="0"/>
        </w:tabs>
        <w:ind w:left="720" w:hanging="360"/>
        <w:rPr>
          <w:position w:val="0"/>
          <w:rtl w:val="0"/>
        </w:rPr>
      </w:pPr>
      <w:r>
        <w:rPr>
          <w:rFonts w:ascii="Trebuchet MS"/>
          <w:rtl w:val="0"/>
          <w:lang w:val="en-US"/>
        </w:rPr>
        <w:t>Add a border the size of the stage. (Hint: use the rectangle tool and set the fill color to none)</w:t>
      </w:r>
    </w:p>
    <w:p>
      <w:pPr>
        <w:pStyle w:val="List Paragraph"/>
        <w:numPr>
          <w:ilvl w:val="0"/>
          <w:numId w:val="3"/>
        </w:numPr>
        <w:tabs>
          <w:tab w:val="num" w:pos="720"/>
          <w:tab w:val="clear" w:pos="0"/>
        </w:tabs>
        <w:ind w:left="720" w:hanging="360"/>
        <w:rPr>
          <w:position w:val="0"/>
          <w:rtl w:val="0"/>
        </w:rPr>
      </w:pPr>
      <w:r>
        <w:rPr>
          <w:rFonts w:ascii="Trebuchet MS"/>
          <w:rtl w:val="0"/>
          <w:lang w:val="en-US"/>
        </w:rPr>
        <w:t>Create a heading with its own background, then create other text objects and drawings to be used as links to the categories of information provided on the website.</w:t>
      </w:r>
    </w:p>
    <w:p>
      <w:pPr>
        <w:pStyle w:val="List Paragraph"/>
        <w:numPr>
          <w:ilvl w:val="0"/>
          <w:numId w:val="3"/>
        </w:numPr>
        <w:tabs>
          <w:tab w:val="num" w:pos="720"/>
          <w:tab w:val="clear" w:pos="0"/>
        </w:tabs>
        <w:ind w:left="720" w:hanging="360"/>
        <w:rPr>
          <w:position w:val="0"/>
          <w:rtl w:val="0"/>
        </w:rPr>
      </w:pPr>
      <w:r>
        <w:rPr>
          <w:rFonts w:ascii="Trebuchet MS"/>
          <w:rtl w:val="0"/>
          <w:lang w:val="en-US"/>
        </w:rPr>
        <w:t>Hide the gridlines and rulers</w:t>
      </w:r>
    </w:p>
    <w:p>
      <w:pPr>
        <w:pStyle w:val="List Paragraph"/>
        <w:numPr>
          <w:ilvl w:val="0"/>
          <w:numId w:val="3"/>
        </w:numPr>
        <w:tabs>
          <w:tab w:val="num" w:pos="720"/>
          <w:tab w:val="clear" w:pos="0"/>
        </w:tabs>
        <w:ind w:left="720" w:hanging="360"/>
        <w:rPr>
          <w:position w:val="0"/>
          <w:rtl w:val="0"/>
        </w:rPr>
      </w:pPr>
      <w:r>
        <w:rPr>
          <w:rFonts w:ascii="Trebuchet MS"/>
          <w:rtl w:val="0"/>
          <w:lang w:val="en-US"/>
        </w:rPr>
        <w:t>Insert a new layer and name it sampleannnimations</w:t>
      </w:r>
    </w:p>
    <w:p>
      <w:pPr>
        <w:pStyle w:val="List Paragraph"/>
        <w:numPr>
          <w:ilvl w:val="0"/>
          <w:numId w:val="3"/>
        </w:numPr>
        <w:tabs>
          <w:tab w:val="num" w:pos="720"/>
          <w:tab w:val="clear" w:pos="0"/>
        </w:tabs>
        <w:ind w:left="720" w:hanging="360"/>
        <w:rPr>
          <w:position w:val="0"/>
          <w:rtl w:val="0"/>
        </w:rPr>
      </w:pPr>
      <w:r>
        <w:rPr>
          <w:rFonts w:ascii="Trebuchet MS"/>
          <w:rtl w:val="0"/>
          <w:lang w:val="en-US"/>
        </w:rPr>
        <w:t>Insert  a keyframe on frame 2</w:t>
      </w:r>
    </w:p>
    <w:p>
      <w:pPr>
        <w:pStyle w:val="List Paragraph"/>
        <w:numPr>
          <w:ilvl w:val="0"/>
          <w:numId w:val="3"/>
        </w:numPr>
        <w:tabs>
          <w:tab w:val="num" w:pos="720"/>
          <w:tab w:val="clear" w:pos="0"/>
        </w:tabs>
        <w:ind w:left="720" w:hanging="360"/>
        <w:rPr>
          <w:position w:val="0"/>
          <w:rtl w:val="0"/>
        </w:rPr>
      </w:pPr>
      <w:r>
        <w:rPr>
          <w:rFonts w:ascii="Trebuchet MS"/>
          <w:rtl w:val="0"/>
          <w:lang w:val="en-US"/>
        </w:rPr>
        <w:t>Create a Sample Animations screen that has a text block with an oval background and the words Sample Animations at the top of the stage,  then add another text block and oval background with the word tweened. (Note: this screen will have several animation samples added to it later)</w:t>
      </w:r>
    </w:p>
    <w:p>
      <w:pPr>
        <w:pStyle w:val="List Paragraph"/>
        <w:numPr>
          <w:ilvl w:val="0"/>
          <w:numId w:val="3"/>
        </w:numPr>
        <w:tabs>
          <w:tab w:val="num" w:pos="720"/>
          <w:tab w:val="clear" w:pos="0"/>
        </w:tabs>
        <w:ind w:left="720" w:hanging="360"/>
        <w:rPr>
          <w:position w:val="0"/>
          <w:rtl w:val="0"/>
        </w:rPr>
      </w:pPr>
      <w:r>
        <w:rPr>
          <w:rFonts w:ascii="Trebuchet MS"/>
          <w:rtl w:val="0"/>
          <w:lang w:val="en-US"/>
        </w:rPr>
        <w:t>Insert a new layer, name it home button, then insert a keyframe on frame 2</w:t>
      </w:r>
    </w:p>
    <w:p>
      <w:pPr>
        <w:pStyle w:val="List Paragraph"/>
        <w:numPr>
          <w:ilvl w:val="0"/>
          <w:numId w:val="3"/>
        </w:numPr>
        <w:tabs>
          <w:tab w:val="num" w:pos="720"/>
          <w:tab w:val="clear" w:pos="0"/>
        </w:tabs>
        <w:ind w:left="720" w:hanging="360"/>
        <w:rPr>
          <w:position w:val="0"/>
          <w:rtl w:val="0"/>
        </w:rPr>
      </w:pPr>
      <w:r>
        <w:rPr>
          <w:rFonts w:ascii="Trebuchet MS"/>
          <w:rtl w:val="0"/>
          <w:lang w:val="en-US"/>
        </w:rPr>
        <w:t>Add another text block with an oval background that says Home at the bottom of the stage.</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Insert a new layer, name it tweened animation then insert a keyfram on frame 3. </w:t>
      </w:r>
    </w:p>
    <w:p>
      <w:pPr>
        <w:pStyle w:val="List Paragraph"/>
        <w:numPr>
          <w:ilvl w:val="0"/>
          <w:numId w:val="3"/>
        </w:numPr>
        <w:tabs>
          <w:tab w:val="num" w:pos="720"/>
          <w:tab w:val="clear" w:pos="0"/>
        </w:tabs>
        <w:ind w:left="720" w:hanging="360"/>
        <w:rPr>
          <w:position w:val="0"/>
          <w:rtl w:val="0"/>
        </w:rPr>
      </w:pPr>
      <w:r>
        <w:rPr>
          <w:rFonts w:ascii="Trebuchet MS"/>
          <w:rtl w:val="0"/>
          <w:lang w:val="en-US"/>
        </w:rPr>
        <w:t>Create an animation (s) of your choice using objects you draw or import, or objects from the library panel of another document. (Note; to create a motion tween animation when starting in a frame other than frame 1, you need to specify the ending frame of the animation by inserting a keyframe before repositioning the object on the stage) (Hint: to create more than one animation that plays at the same time, put each animation on its own layer.)</w:t>
      </w:r>
    </w:p>
    <w:p>
      <w:pPr>
        <w:pStyle w:val="List Paragraph"/>
        <w:numPr>
          <w:ilvl w:val="0"/>
          <w:numId w:val="3"/>
        </w:numPr>
        <w:tabs>
          <w:tab w:val="num" w:pos="720"/>
          <w:tab w:val="clear" w:pos="0"/>
        </w:tabs>
        <w:ind w:left="720" w:hanging="360"/>
        <w:rPr>
          <w:position w:val="0"/>
          <w:rtl w:val="0"/>
        </w:rPr>
      </w:pPr>
      <w:r>
        <w:rPr>
          <w:rFonts w:ascii="Trebuchet MS"/>
          <w:rtl w:val="0"/>
          <w:lang w:val="en-US"/>
        </w:rPr>
        <w:t>Insert a new layer, name it animation heading, then insert a keyframe on frame 3</w:t>
      </w:r>
    </w:p>
    <w:p>
      <w:pPr>
        <w:pStyle w:val="List Paragraph"/>
        <w:numPr>
          <w:ilvl w:val="0"/>
          <w:numId w:val="3"/>
        </w:numPr>
        <w:tabs>
          <w:tab w:val="num" w:pos="720"/>
          <w:tab w:val="clear" w:pos="0"/>
        </w:tabs>
        <w:ind w:left="720" w:hanging="360"/>
        <w:rPr>
          <w:position w:val="0"/>
          <w:rtl w:val="0"/>
        </w:rPr>
      </w:pPr>
      <w:r>
        <w:rPr>
          <w:rFonts w:ascii="Trebuchet MS"/>
          <w:rtl w:val="0"/>
          <w:lang w:val="en-US"/>
        </w:rPr>
        <w:t>Add a heading to the screen used for the animation(s).</w:t>
      </w:r>
    </w:p>
    <w:p>
      <w:pPr>
        <w:pStyle w:val="List Paragraph"/>
        <w:numPr>
          <w:ilvl w:val="0"/>
          <w:numId w:val="3"/>
        </w:numPr>
        <w:tabs>
          <w:tab w:val="num" w:pos="720"/>
          <w:tab w:val="clear" w:pos="0"/>
        </w:tabs>
        <w:ind w:left="720" w:hanging="360"/>
        <w:rPr>
          <w:position w:val="0"/>
          <w:rtl w:val="0"/>
        </w:rPr>
      </w:pPr>
      <w:r>
        <w:rPr>
          <w:rFonts w:ascii="Trebuchet MS"/>
          <w:rtl w:val="0"/>
          <w:lang w:val="en-US"/>
        </w:rPr>
        <w:t>On the Sample Animations screen, convert the Tweened and Home text blocks into button symbols, then edit each symbol so that different colors appear for the different states.  For the Tweened button, assign an action that jumps to the frame that plays an animation. For the Home button, assign an action to the Home button that jumps to the fram that displays MyPortfolio. (Hint: you need to use ActionScript 2.0. you can set the ActionScript version by selecting Publish Settings from the file menu, click on the Flash tab and specify ActionScript 2.0)</w:t>
      </w:r>
    </w:p>
    <w:p>
      <w:pPr>
        <w:pStyle w:val="List Paragraph"/>
        <w:numPr>
          <w:ilvl w:val="0"/>
          <w:numId w:val="3"/>
        </w:numPr>
        <w:tabs>
          <w:tab w:val="num" w:pos="720"/>
          <w:tab w:val="clear" w:pos="0"/>
        </w:tabs>
        <w:ind w:left="720" w:hanging="360"/>
        <w:rPr>
          <w:position w:val="0"/>
          <w:rtl w:val="0"/>
        </w:rPr>
      </w:pPr>
      <w:r>
        <w:rPr>
          <w:rFonts w:ascii="Trebuchet MS"/>
          <w:rtl w:val="0"/>
          <w:lang w:val="en-US"/>
        </w:rPr>
        <w:t>Change the Animations graphic on the home page to a button, then edit the symbol so that different colors appear for the different states.  Assign an action to the Animations button that jumps to the Sample Animations screen.</w:t>
      </w:r>
    </w:p>
    <w:p>
      <w:pPr>
        <w:pStyle w:val="List Paragraph"/>
        <w:numPr>
          <w:ilvl w:val="0"/>
          <w:numId w:val="3"/>
        </w:numPr>
        <w:tabs>
          <w:tab w:val="num" w:pos="720"/>
          <w:tab w:val="clear" w:pos="0"/>
        </w:tabs>
        <w:ind w:left="720" w:hanging="360"/>
        <w:rPr>
          <w:position w:val="0"/>
          <w:rtl w:val="0"/>
        </w:rPr>
      </w:pPr>
      <w:r>
        <w:rPr>
          <w:rFonts w:ascii="Trebuchet MS"/>
          <w:rtl w:val="0"/>
          <w:lang w:val="en-US"/>
        </w:rPr>
        <w:t>Insert a new layer, then name it stopmovie. Insert keyframes and assign a stop actions to the appropriate frames</w:t>
      </w:r>
    </w:p>
    <w:p>
      <w:pPr>
        <w:pStyle w:val="List Paragraph"/>
        <w:numPr>
          <w:ilvl w:val="0"/>
          <w:numId w:val="3"/>
        </w:numPr>
        <w:tabs>
          <w:tab w:val="num" w:pos="720"/>
          <w:tab w:val="clear" w:pos="0"/>
        </w:tabs>
        <w:ind w:left="720" w:hanging="360"/>
        <w:rPr>
          <w:position w:val="0"/>
          <w:rtl w:val="0"/>
        </w:rPr>
      </w:pPr>
      <w:r>
        <w:rPr>
          <w:rFonts w:ascii="Trebuchet MS"/>
          <w:rtl w:val="0"/>
          <w:lang w:val="en-US"/>
        </w:rPr>
        <w:t>Test the movie. Save and submit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